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28717F79" w14:textId="299E5ECE" w:rsidR="00F43DC3" w:rsidRPr="004307A5" w:rsidRDefault="001370F3" w:rsidP="0015478F">
      <w:pPr>
        <w:pStyle w:val="Title"/>
        <w:rPr>
          <w:color w:val="000000" w:themeColor="text1"/>
        </w:rPr>
      </w:pPr>
      <w:r w:rsidRPr="004307A5">
        <w:rPr>
          <w:color w:val="000000" w:themeColor="text1"/>
        </w:rPr>
        <w:t>DREW SCHMIDT</w:t>
      </w:r>
    </w:p>
    <w:p w14:paraId="2534070C" w14:textId="4ACB7D0C" w:rsidR="00F43DC3" w:rsidRPr="004307A5" w:rsidRDefault="001370F3" w:rsidP="0015478F">
      <w:pPr>
        <w:pStyle w:val="Subtitle"/>
        <w:rPr>
          <w:color w:val="000000" w:themeColor="text1"/>
        </w:rPr>
      </w:pPr>
      <w:r w:rsidRPr="004307A5">
        <w:rPr>
          <w:color w:val="000000" w:themeColor="text1"/>
        </w:rPr>
        <w:t xml:space="preserve">IT </w:t>
      </w:r>
      <w:r w:rsidR="0042595F" w:rsidRPr="004307A5">
        <w:rPr>
          <w:color w:val="000000" w:themeColor="text1"/>
        </w:rPr>
        <w:t>technician</w:t>
      </w:r>
    </w:p>
    <w:p w14:paraId="03EB6DB1" w14:textId="77777777" w:rsidR="004307A5" w:rsidRPr="004307A5" w:rsidRDefault="00E20DAE" w:rsidP="004307A5">
      <w:pPr>
        <w:pStyle w:val="ContactInfo"/>
        <w:rPr>
          <w:color w:val="000000" w:themeColor="text1"/>
          <w:sz w:val="16"/>
          <w:szCs w:val="16"/>
        </w:rPr>
      </w:pPr>
      <w:r w:rsidRPr="004307A5">
        <w:rPr>
          <w:color w:val="000000" w:themeColor="text1"/>
          <w:sz w:val="16"/>
          <w:szCs w:val="16"/>
        </w:rPr>
        <w:t>contact info available upon request</w:t>
      </w:r>
      <w:r w:rsidR="00484C9C" w:rsidRPr="004307A5">
        <w:rPr>
          <w:color w:val="000000" w:themeColor="text1"/>
          <w:sz w:val="16"/>
          <w:szCs w:val="16"/>
        </w:rPr>
        <w:t xml:space="preserve">  </w:t>
      </w:r>
      <w:r w:rsidR="00EA76DD" w:rsidRPr="004307A5">
        <w:rPr>
          <w:color w:val="000000" w:themeColor="text1"/>
          <w:sz w:val="16"/>
          <w:szCs w:val="16"/>
        </w:rPr>
        <w:t xml:space="preserve"> </w:t>
      </w:r>
      <w:r w:rsidR="00484C9C" w:rsidRPr="004307A5">
        <w:rPr>
          <w:color w:val="000000" w:themeColor="text1"/>
          <w:sz w:val="16"/>
          <w:szCs w:val="16"/>
        </w:rPr>
        <w:t xml:space="preserve">|    </w:t>
      </w:r>
      <w:r w:rsidR="001370F3" w:rsidRPr="004307A5">
        <w:rPr>
          <w:color w:val="000000" w:themeColor="text1"/>
          <w:sz w:val="16"/>
          <w:szCs w:val="16"/>
        </w:rPr>
        <w:t>drewschmidt.me    |    linkedin.com/in/schmidtdrew</w:t>
      </w:r>
      <w:r w:rsidR="004307A5" w:rsidRPr="004307A5">
        <w:rPr>
          <w:color w:val="000000" w:themeColor="text1"/>
          <w:sz w:val="16"/>
          <w:szCs w:val="16"/>
        </w:rPr>
        <w:t xml:space="preserve">    |    sw, mi</w:t>
      </w:r>
    </w:p>
    <w:p w14:paraId="57FF12C7" w14:textId="79DBDF36" w:rsidR="00F43DC3" w:rsidRPr="004307A5" w:rsidRDefault="00F43DC3" w:rsidP="001370F3">
      <w:pPr>
        <w:pStyle w:val="ContactInfo"/>
        <w:rPr>
          <w:color w:val="000000" w:themeColor="text1"/>
          <w:sz w:val="16"/>
          <w:szCs w:val="16"/>
        </w:rPr>
      </w:pPr>
    </w:p>
    <w:p w14:paraId="6F8037B4" w14:textId="77777777" w:rsidR="00C815BB" w:rsidRPr="004307A5" w:rsidRDefault="00C815BB" w:rsidP="0015478F">
      <w:pPr>
        <w:pStyle w:val="ContactInfo"/>
        <w:rPr>
          <w:color w:val="000000" w:themeColor="text1"/>
        </w:rPr>
      </w:pPr>
    </w:p>
    <w:tbl>
      <w:tblPr>
        <w:tblW w:w="9472" w:type="dxa"/>
        <w:tblInd w:w="-108" w:type="dxa"/>
        <w:tblLook w:val="04A0" w:firstRow="1" w:lastRow="0" w:firstColumn="1" w:lastColumn="0" w:noHBand="0" w:noVBand="1"/>
      </w:tblPr>
      <w:tblGrid>
        <w:gridCol w:w="18"/>
        <w:gridCol w:w="4765"/>
        <w:gridCol w:w="7"/>
        <w:gridCol w:w="4668"/>
        <w:gridCol w:w="14"/>
      </w:tblGrid>
      <w:tr w:rsidR="004307A5" w:rsidRPr="004307A5" w14:paraId="7AEA662E" w14:textId="77777777" w:rsidTr="00E84196">
        <w:trPr>
          <w:gridBefore w:val="1"/>
          <w:wBefore w:w="18" w:type="dxa"/>
          <w:trHeight w:val="2305"/>
        </w:trPr>
        <w:tc>
          <w:tcPr>
            <w:tcW w:w="4772" w:type="dxa"/>
            <w:gridSpan w:val="2"/>
            <w:tcMar>
              <w:left w:w="115" w:type="dxa"/>
              <w:right w:w="720" w:type="dxa"/>
            </w:tcMar>
          </w:tcPr>
          <w:p w14:paraId="24E5E54F" w14:textId="47B8127B" w:rsidR="00C815BB" w:rsidRPr="004307A5" w:rsidRDefault="0042595F" w:rsidP="00C815BB">
            <w:pPr>
              <w:pStyle w:val="Heading1"/>
              <w:rPr>
                <w:color w:val="000000" w:themeColor="text1"/>
              </w:rPr>
            </w:pPr>
            <w:r w:rsidRPr="004307A5">
              <w:rPr>
                <w:color w:val="000000" w:themeColor="text1"/>
              </w:rPr>
              <w:t>summary</w:t>
            </w:r>
          </w:p>
          <w:p w14:paraId="229AD75A" w14:textId="0E616293" w:rsidR="00E84196" w:rsidRPr="004307A5" w:rsidRDefault="00F118B2" w:rsidP="00D07398">
            <w:pPr>
              <w:rPr>
                <w:color w:val="000000" w:themeColor="text1"/>
              </w:rPr>
            </w:pPr>
            <w:r w:rsidRPr="004307A5">
              <w:rPr>
                <w:color w:val="000000" w:themeColor="text1"/>
              </w:rPr>
              <w:t>IT Technician with a foundation in Computer Information Systems and Network Administration, skilled in supporting users, networks, and security. Beyond the workplace, I expand my expertise through a homelab environment that strengthens my knowledge in virtualization, automation, and systems management.</w:t>
            </w:r>
          </w:p>
        </w:tc>
        <w:tc>
          <w:tcPr>
            <w:tcW w:w="4682" w:type="dxa"/>
            <w:gridSpan w:val="2"/>
          </w:tcPr>
          <w:p w14:paraId="29444E65" w14:textId="395F0C23" w:rsidR="00C815BB" w:rsidRPr="004307A5" w:rsidRDefault="0042595F" w:rsidP="00C815BB">
            <w:pPr>
              <w:pStyle w:val="Heading1"/>
              <w:rPr>
                <w:color w:val="000000" w:themeColor="text1"/>
              </w:rPr>
            </w:pPr>
            <w:r w:rsidRPr="004307A5">
              <w:rPr>
                <w:color w:val="000000" w:themeColor="text1"/>
              </w:rPr>
              <w:t>homelab</w:t>
            </w:r>
          </w:p>
          <w:p w14:paraId="25DF19B8" w14:textId="7780D976" w:rsidR="00F118B2" w:rsidRPr="004307A5" w:rsidRDefault="00F118B2" w:rsidP="00F118B2">
            <w:pPr>
              <w:pStyle w:val="Skillslist"/>
              <w:numPr>
                <w:ilvl w:val="0"/>
                <w:numId w:val="0"/>
              </w:numPr>
              <w:jc w:val="both"/>
              <w:rPr>
                <w:color w:val="000000" w:themeColor="text1"/>
              </w:rPr>
            </w:pPr>
            <w:r w:rsidRPr="004307A5">
              <w:rPr>
                <w:color w:val="000000" w:themeColor="text1"/>
              </w:rPr>
              <w:t xml:space="preserve">Designed and maintain a homelab functioning as a full data center, including a </w:t>
            </w:r>
            <w:proofErr w:type="spellStart"/>
            <w:r w:rsidRPr="004307A5">
              <w:rPr>
                <w:color w:val="000000" w:themeColor="text1"/>
              </w:rPr>
              <w:t>pfSense</w:t>
            </w:r>
            <w:proofErr w:type="spellEnd"/>
            <w:r w:rsidRPr="004307A5">
              <w:rPr>
                <w:color w:val="000000" w:themeColor="text1"/>
              </w:rPr>
              <w:t xml:space="preserve"> firewall with VLANs/IPS, UniFi Wi-Fi segmentation, a </w:t>
            </w:r>
            <w:proofErr w:type="spellStart"/>
            <w:r w:rsidRPr="004307A5">
              <w:rPr>
                <w:color w:val="000000" w:themeColor="text1"/>
              </w:rPr>
              <w:t>Proxmox</w:t>
            </w:r>
            <w:proofErr w:type="spellEnd"/>
            <w:r w:rsidRPr="004307A5">
              <w:rPr>
                <w:color w:val="000000" w:themeColor="text1"/>
              </w:rPr>
              <w:t xml:space="preserve"> </w:t>
            </w:r>
            <w:r w:rsidR="009F09B2" w:rsidRPr="004307A5">
              <w:rPr>
                <w:color w:val="000000" w:themeColor="text1"/>
              </w:rPr>
              <w:t>node</w:t>
            </w:r>
            <w:r w:rsidRPr="004307A5">
              <w:rPr>
                <w:color w:val="000000" w:themeColor="text1"/>
              </w:rPr>
              <w:t xml:space="preserve"> hosting monitoring, automation, and game servers, </w:t>
            </w:r>
            <w:proofErr w:type="spellStart"/>
            <w:r w:rsidRPr="004307A5">
              <w:rPr>
                <w:color w:val="000000" w:themeColor="text1"/>
              </w:rPr>
              <w:t>TrueNAS</w:t>
            </w:r>
            <w:proofErr w:type="spellEnd"/>
            <w:r w:rsidRPr="004307A5">
              <w:rPr>
                <w:color w:val="000000" w:themeColor="text1"/>
              </w:rPr>
              <w:t xml:space="preserve"> storage with automated backups, and Docker containers for dashboards, reverse proxies, and </w:t>
            </w:r>
            <w:r w:rsidR="009F09B2" w:rsidRPr="004307A5">
              <w:rPr>
                <w:color w:val="000000" w:themeColor="text1"/>
              </w:rPr>
              <w:t>media service stacks</w:t>
            </w:r>
            <w:r w:rsidRPr="004307A5">
              <w:rPr>
                <w:i/>
                <w:iCs/>
                <w:color w:val="000000" w:themeColor="text1"/>
              </w:rPr>
              <w:t>.</w:t>
            </w:r>
          </w:p>
        </w:tc>
      </w:tr>
      <w:tr w:rsidR="004307A5" w:rsidRPr="004307A5" w14:paraId="0048EE31" w14:textId="77777777" w:rsidTr="00E84196">
        <w:trPr>
          <w:gridAfter w:val="1"/>
          <w:wAfter w:w="14" w:type="dxa"/>
        </w:trPr>
        <w:tc>
          <w:tcPr>
            <w:tcW w:w="4783" w:type="dxa"/>
            <w:gridSpan w:val="2"/>
            <w:tcMar>
              <w:left w:w="115" w:type="dxa"/>
              <w:right w:w="720" w:type="dxa"/>
            </w:tcMar>
          </w:tcPr>
          <w:p w14:paraId="533D7DF9" w14:textId="36EC8BA6" w:rsidR="00D07398" w:rsidRPr="004307A5" w:rsidRDefault="00D07398" w:rsidP="00D07398">
            <w:pPr>
              <w:pStyle w:val="Skillslist"/>
              <w:numPr>
                <w:ilvl w:val="0"/>
                <w:numId w:val="0"/>
              </w:numPr>
              <w:rPr>
                <w:color w:val="000000" w:themeColor="text1"/>
              </w:rPr>
            </w:pPr>
          </w:p>
        </w:tc>
        <w:tc>
          <w:tcPr>
            <w:tcW w:w="4675" w:type="dxa"/>
            <w:gridSpan w:val="2"/>
          </w:tcPr>
          <w:p w14:paraId="4937E494" w14:textId="24ED1933" w:rsidR="00D07398" w:rsidRPr="004307A5" w:rsidRDefault="00D07398" w:rsidP="00D07398">
            <w:pPr>
              <w:pStyle w:val="Skillslist"/>
              <w:numPr>
                <w:ilvl w:val="0"/>
                <w:numId w:val="0"/>
              </w:numPr>
              <w:rPr>
                <w:color w:val="000000" w:themeColor="text1"/>
              </w:rPr>
            </w:pPr>
          </w:p>
        </w:tc>
      </w:tr>
    </w:tbl>
    <w:p w14:paraId="0D5EF7B6" w14:textId="77777777" w:rsidR="00BA7225" w:rsidRPr="004307A5" w:rsidRDefault="00BA7225" w:rsidP="00C815BB">
      <w:pPr>
        <w:pStyle w:val="Heading1"/>
        <w:rPr>
          <w:color w:val="000000" w:themeColor="text1"/>
        </w:rPr>
      </w:pPr>
      <w:r w:rsidRPr="004307A5">
        <w:rPr>
          <w:color w:val="000000" w:themeColor="text1"/>
        </w:rPr>
        <w:t>Experience</w:t>
      </w:r>
    </w:p>
    <w:p w14:paraId="0F51C47B" w14:textId="5DB9259A" w:rsidR="00C67551" w:rsidRPr="004307A5" w:rsidRDefault="001370F3" w:rsidP="007B3B6B">
      <w:pPr>
        <w:pStyle w:val="Heading2"/>
        <w:rPr>
          <w:color w:val="000000" w:themeColor="text1"/>
        </w:rPr>
      </w:pPr>
      <w:r w:rsidRPr="004307A5">
        <w:rPr>
          <w:color w:val="000000" w:themeColor="text1"/>
        </w:rPr>
        <w:t>WALTERS-DIMMICK PETROLEUM</w:t>
      </w:r>
      <w:r w:rsidR="002D0C47" w:rsidRPr="004307A5">
        <w:rPr>
          <w:color w:val="000000" w:themeColor="text1"/>
        </w:rPr>
        <w:t xml:space="preserve"> </w:t>
      </w:r>
      <w:r w:rsidR="005135BE" w:rsidRPr="004307A5">
        <w:rPr>
          <w:color w:val="000000" w:themeColor="text1"/>
        </w:rPr>
        <w:t>|</w:t>
      </w:r>
      <w:r w:rsidR="00C67551" w:rsidRPr="004307A5">
        <w:rPr>
          <w:color w:val="000000" w:themeColor="text1"/>
        </w:rPr>
        <w:t xml:space="preserve"> </w:t>
      </w:r>
      <w:r w:rsidRPr="004307A5">
        <w:rPr>
          <w:color w:val="000000" w:themeColor="text1"/>
        </w:rPr>
        <w:t>IT TECHNICIAN</w:t>
      </w:r>
    </w:p>
    <w:p w14:paraId="4EEB6179" w14:textId="1CFC1F3E" w:rsidR="00E22F6F" w:rsidRPr="004307A5" w:rsidRDefault="001370F3" w:rsidP="0015478F">
      <w:pPr>
        <w:pStyle w:val="Date"/>
        <w:rPr>
          <w:color w:val="000000" w:themeColor="text1"/>
        </w:rPr>
      </w:pPr>
      <w:r w:rsidRPr="004307A5">
        <w:rPr>
          <w:color w:val="000000" w:themeColor="text1"/>
        </w:rPr>
        <w:t>Marshall</w:t>
      </w:r>
      <w:r w:rsidR="00C67551" w:rsidRPr="004307A5">
        <w:rPr>
          <w:color w:val="000000" w:themeColor="text1"/>
        </w:rPr>
        <w:t xml:space="preserve">, </w:t>
      </w:r>
      <w:r w:rsidRPr="004307A5">
        <w:rPr>
          <w:color w:val="000000" w:themeColor="text1"/>
        </w:rPr>
        <w:t>MI</w:t>
      </w:r>
      <w:r w:rsidR="00C67551" w:rsidRPr="004307A5">
        <w:rPr>
          <w:color w:val="000000" w:themeColor="text1"/>
        </w:rPr>
        <w:t xml:space="preserve">, </w:t>
      </w:r>
      <w:r w:rsidR="00E22F6F" w:rsidRPr="004307A5">
        <w:rPr>
          <w:color w:val="000000" w:themeColor="text1"/>
        </w:rPr>
        <w:t>20</w:t>
      </w:r>
      <w:r w:rsidRPr="004307A5">
        <w:rPr>
          <w:color w:val="000000" w:themeColor="text1"/>
        </w:rPr>
        <w:t>22</w:t>
      </w:r>
      <w:r w:rsidR="00D54AA0" w:rsidRPr="004307A5">
        <w:rPr>
          <w:color w:val="000000" w:themeColor="text1"/>
        </w:rPr>
        <w:t xml:space="preserve"> – present</w:t>
      </w:r>
    </w:p>
    <w:p w14:paraId="73AAC7F1" w14:textId="5D9BFC1E" w:rsidR="001370F3" w:rsidRPr="004307A5" w:rsidRDefault="001370F3" w:rsidP="007B3B6B">
      <w:pPr>
        <w:pStyle w:val="Heading2"/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</w:pPr>
      <w:r w:rsidRPr="004307A5"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  <w:t>• Implemented role-based access control in Active Directory, strengthening shared file security.</w:t>
      </w:r>
      <w:r w:rsidRPr="004307A5"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  <w:br/>
        <w:t xml:space="preserve">• Enforced MFA across all users and high-risk platforms; proactively monitored exposed credentials with </w:t>
      </w:r>
      <w:proofErr w:type="spellStart"/>
      <w:r w:rsidRPr="004307A5"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  <w:t>Dehashed</w:t>
      </w:r>
      <w:proofErr w:type="spellEnd"/>
      <w:r w:rsidRPr="004307A5"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  <w:t xml:space="preserve"> and </w:t>
      </w:r>
      <w:proofErr w:type="spellStart"/>
      <w:r w:rsidRPr="004307A5"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  <w:t>HaveIBeenPwned</w:t>
      </w:r>
      <w:proofErr w:type="spellEnd"/>
      <w:r w:rsidRPr="004307A5"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  <w:t xml:space="preserve"> to prevent compromised password use.</w:t>
      </w:r>
      <w:r w:rsidRPr="004307A5"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  <w:br/>
        <w:t>• Supported migration from MSP to M365 Defender, managing DLP alerts, Exchange email flow, and risky sign-ins, reducing costs and improving security posture.</w:t>
      </w:r>
      <w:r w:rsidRPr="004307A5"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  <w:br/>
        <w:t>• Deployed Cisco Meraki networks for new office builds, coordinating with electricians to resolve physical network issues.</w:t>
      </w:r>
      <w:r w:rsidRPr="004307A5"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  <w:br/>
        <w:t>• Leveraged RMM tools and PowerShell scripting to remediate vulnerabilities and automate fixes across hundreds of endpoints.</w:t>
      </w:r>
      <w:r w:rsidRPr="004307A5"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  <w:br/>
        <w:t>• Led deployment and training for Jolt, a C-Store operations app integrating daily tasks, labeling, and refrigeration monitoring. Created training materials, documentation, and support guides; improved helpdesk efficiency, streamlined deployments, and enhanced operations by identifying and resolving inefficiencies.</w:t>
      </w:r>
      <w:r w:rsidRPr="004307A5"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  <w:br/>
        <w:t xml:space="preserve">• Produced training videos with Adobe Premiere Pro, Photoshop, and </w:t>
      </w:r>
      <w:proofErr w:type="spellStart"/>
      <w:r w:rsidRPr="004307A5"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  <w:t>ElevenLabs</w:t>
      </w:r>
      <w:proofErr w:type="spellEnd"/>
      <w:r w:rsidRPr="004307A5"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  <w:t xml:space="preserve"> AI voice to document processes, uncover operational issues, and capture niche workflows previously only accessible through in-person observation or paper documentation.</w:t>
      </w:r>
    </w:p>
    <w:p w14:paraId="4FB15531" w14:textId="6EBB5785" w:rsidR="0042595F" w:rsidRPr="004307A5" w:rsidRDefault="0042595F" w:rsidP="0042595F">
      <w:pPr>
        <w:pStyle w:val="Heading2"/>
        <w:rPr>
          <w:color w:val="000000" w:themeColor="text1"/>
        </w:rPr>
      </w:pPr>
      <w:r w:rsidRPr="004307A5">
        <w:rPr>
          <w:color w:val="000000" w:themeColor="text1"/>
        </w:rPr>
        <w:t>WALTERS-DIMMICK PETROLEUM | IT SYSTEMS SUPPORT</w:t>
      </w:r>
    </w:p>
    <w:p w14:paraId="1DE44105" w14:textId="444D24AC" w:rsidR="00E22F6F" w:rsidRPr="004307A5" w:rsidRDefault="0042595F" w:rsidP="00C67551">
      <w:pPr>
        <w:pStyle w:val="Date"/>
        <w:rPr>
          <w:color w:val="000000" w:themeColor="text1"/>
        </w:rPr>
      </w:pPr>
      <w:r w:rsidRPr="004307A5">
        <w:rPr>
          <w:color w:val="000000" w:themeColor="text1"/>
        </w:rPr>
        <w:t>Marshall</w:t>
      </w:r>
      <w:r w:rsidR="00C67551" w:rsidRPr="004307A5">
        <w:rPr>
          <w:color w:val="000000" w:themeColor="text1"/>
        </w:rPr>
        <w:t xml:space="preserve">, </w:t>
      </w:r>
      <w:r w:rsidRPr="004307A5">
        <w:rPr>
          <w:color w:val="000000" w:themeColor="text1"/>
        </w:rPr>
        <w:t>MI</w:t>
      </w:r>
      <w:r w:rsidR="00C67551" w:rsidRPr="004307A5">
        <w:rPr>
          <w:color w:val="000000" w:themeColor="text1"/>
        </w:rPr>
        <w:t xml:space="preserve">, </w:t>
      </w:r>
      <w:r w:rsidRPr="004307A5">
        <w:rPr>
          <w:color w:val="000000" w:themeColor="text1"/>
        </w:rPr>
        <w:t>2021</w:t>
      </w:r>
      <w:r w:rsidR="00E22F6F" w:rsidRPr="004307A5">
        <w:rPr>
          <w:color w:val="000000" w:themeColor="text1"/>
        </w:rPr>
        <w:t xml:space="preserve"> </w:t>
      </w:r>
      <w:r w:rsidR="0015478F" w:rsidRPr="004307A5">
        <w:rPr>
          <w:color w:val="000000" w:themeColor="text1"/>
        </w:rPr>
        <w:t>–</w:t>
      </w:r>
      <w:r w:rsidR="00E22F6F" w:rsidRPr="004307A5">
        <w:rPr>
          <w:color w:val="000000" w:themeColor="text1"/>
        </w:rPr>
        <w:t xml:space="preserve"> 20</w:t>
      </w:r>
      <w:r w:rsidRPr="004307A5">
        <w:rPr>
          <w:color w:val="000000" w:themeColor="text1"/>
        </w:rPr>
        <w:t>22</w:t>
      </w:r>
    </w:p>
    <w:p w14:paraId="7B97A456" w14:textId="242A1377" w:rsidR="0042595F" w:rsidRPr="004307A5" w:rsidRDefault="0042595F" w:rsidP="00D77FD2">
      <w:pPr>
        <w:pStyle w:val="Heading2"/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</w:pPr>
      <w:r w:rsidRPr="004307A5"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  <w:t>• Resolved and processed 2,000+ tickets across 60+ retail sites and the corporate office, while enhancing the ticketing system by customizing triggers, notifications, and usability to improve the end-user experience.</w:t>
      </w:r>
      <w:r w:rsidRPr="004307A5"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  <w:br/>
        <w:t>• Supported a broad range of issues including Active Directory password resets, network troubleshooting, ERP software assistance, and break/fix repairs for POS systems, printers, and other hardware—restoring productivity quickly and preventing repeat incidents.</w:t>
      </w:r>
      <w:r w:rsidRPr="004307A5"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  <w:br/>
        <w:t>• Migrated IT documentation to a new platform, authoring 650+ troubleshooting guides and updating them 2,500+ times to maintain accuracy and relevance.</w:t>
      </w:r>
      <w:r w:rsidRPr="004307A5"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  <w:br/>
      </w:r>
      <w:r w:rsidRPr="004307A5"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  <w:br/>
      </w:r>
      <w:r w:rsidRPr="004307A5"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  <w:lastRenderedPageBreak/>
        <w:t>• Redeveloped backend scripts to eliminate recurring issues and reduce common ticket generators, streamlining workflows and boosting employee satisfaction.</w:t>
      </w:r>
      <w:r w:rsidRPr="004307A5"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  <w:br/>
        <w:t>• Standardized Windows installations for office computers by developing templated builds and a step-by-step replacement process, minimizing downtime during hardware failures.</w:t>
      </w:r>
      <w:r w:rsidRPr="004307A5">
        <w:rPr>
          <w:rFonts w:asciiTheme="minorHAnsi" w:hAnsiTheme="minorHAnsi" w:cstheme="minorBidi"/>
          <w:b w:val="0"/>
          <w:caps w:val="0"/>
          <w:color w:val="000000" w:themeColor="text1"/>
          <w:sz w:val="20"/>
        </w:rPr>
        <w:br/>
        <w:t>• Designed and deployed a custom Visual Studio program via Intune that automated network share reconnections after password changes, eliminating related support tickets and enabling users to self-resolve access issues.</w:t>
      </w:r>
    </w:p>
    <w:p w14:paraId="6DB04BD5" w14:textId="468193BE" w:rsidR="00C67551" w:rsidRPr="004307A5" w:rsidRDefault="0042595F" w:rsidP="00D77FD2">
      <w:pPr>
        <w:pStyle w:val="Heading2"/>
        <w:rPr>
          <w:color w:val="000000" w:themeColor="text1"/>
        </w:rPr>
      </w:pPr>
      <w:r w:rsidRPr="004307A5">
        <w:rPr>
          <w:color w:val="000000" w:themeColor="text1"/>
        </w:rPr>
        <w:t>atlantic packaging</w:t>
      </w:r>
      <w:r w:rsidR="00D54AA0" w:rsidRPr="004307A5">
        <w:rPr>
          <w:color w:val="000000" w:themeColor="text1"/>
        </w:rPr>
        <w:t xml:space="preserve"> </w:t>
      </w:r>
      <w:r w:rsidR="005135BE" w:rsidRPr="004307A5">
        <w:rPr>
          <w:color w:val="000000" w:themeColor="text1"/>
        </w:rPr>
        <w:t xml:space="preserve">| </w:t>
      </w:r>
      <w:r w:rsidRPr="004307A5">
        <w:rPr>
          <w:color w:val="000000" w:themeColor="text1"/>
        </w:rPr>
        <w:t>IT Internship</w:t>
      </w:r>
    </w:p>
    <w:p w14:paraId="1F5A1993" w14:textId="4269439D" w:rsidR="00E22F6F" w:rsidRPr="004307A5" w:rsidRDefault="0042595F" w:rsidP="00C67551">
      <w:pPr>
        <w:pStyle w:val="Date"/>
        <w:rPr>
          <w:color w:val="000000" w:themeColor="text1"/>
        </w:rPr>
      </w:pPr>
      <w:r w:rsidRPr="004307A5">
        <w:rPr>
          <w:color w:val="000000" w:themeColor="text1"/>
        </w:rPr>
        <w:t>Sturgis</w:t>
      </w:r>
      <w:r w:rsidR="00C67551" w:rsidRPr="004307A5">
        <w:rPr>
          <w:color w:val="000000" w:themeColor="text1"/>
        </w:rPr>
        <w:t xml:space="preserve">, </w:t>
      </w:r>
      <w:r w:rsidRPr="004307A5">
        <w:rPr>
          <w:color w:val="000000" w:themeColor="text1"/>
        </w:rPr>
        <w:t>MI</w:t>
      </w:r>
      <w:r w:rsidR="00C67551" w:rsidRPr="004307A5">
        <w:rPr>
          <w:color w:val="000000" w:themeColor="text1"/>
        </w:rPr>
        <w:t xml:space="preserve">, </w:t>
      </w:r>
      <w:r w:rsidR="00E22F6F" w:rsidRPr="004307A5">
        <w:rPr>
          <w:color w:val="000000" w:themeColor="text1"/>
        </w:rPr>
        <w:t>20</w:t>
      </w:r>
      <w:r w:rsidRPr="004307A5">
        <w:rPr>
          <w:color w:val="000000" w:themeColor="text1"/>
        </w:rPr>
        <w:t>18</w:t>
      </w:r>
      <w:r w:rsidR="00E22F6F" w:rsidRPr="004307A5">
        <w:rPr>
          <w:color w:val="000000" w:themeColor="text1"/>
        </w:rPr>
        <w:t xml:space="preserve"> </w:t>
      </w:r>
      <w:r w:rsidR="0015478F" w:rsidRPr="004307A5">
        <w:rPr>
          <w:color w:val="000000" w:themeColor="text1"/>
        </w:rPr>
        <w:t>–</w:t>
      </w:r>
      <w:r w:rsidR="00E22F6F" w:rsidRPr="004307A5">
        <w:rPr>
          <w:color w:val="000000" w:themeColor="text1"/>
        </w:rPr>
        <w:t xml:space="preserve"> 20</w:t>
      </w:r>
      <w:r w:rsidRPr="004307A5">
        <w:rPr>
          <w:color w:val="000000" w:themeColor="text1"/>
        </w:rPr>
        <w:t>20</w:t>
      </w:r>
    </w:p>
    <w:p w14:paraId="1F94411D" w14:textId="1C086C81" w:rsidR="00B10D47" w:rsidRPr="004307A5" w:rsidRDefault="0042595F" w:rsidP="00D77FD2">
      <w:pPr>
        <w:pStyle w:val="Heading1"/>
        <w:rPr>
          <w:rFonts w:asciiTheme="minorHAnsi" w:eastAsiaTheme="minorEastAsia" w:hAnsiTheme="minorHAnsi" w:cstheme="minorBidi"/>
          <w:b w:val="0"/>
          <w:caps w:val="0"/>
          <w:color w:val="000000" w:themeColor="text1"/>
          <w:spacing w:val="0"/>
          <w:sz w:val="20"/>
          <w:szCs w:val="22"/>
        </w:rPr>
      </w:pPr>
      <w:r w:rsidRPr="004307A5">
        <w:rPr>
          <w:rFonts w:asciiTheme="minorHAnsi" w:eastAsiaTheme="minorEastAsia" w:hAnsiTheme="minorHAnsi" w:cstheme="minorBidi"/>
          <w:b w:val="0"/>
          <w:caps w:val="0"/>
          <w:color w:val="000000" w:themeColor="text1"/>
          <w:spacing w:val="0"/>
          <w:sz w:val="20"/>
          <w:szCs w:val="22"/>
        </w:rPr>
        <w:t>• Supported 150+ users in a mixed 30% Mac / 70% Windows environment, resolving tickets, improving documentation, and reducing workload for senior IT staff.</w:t>
      </w:r>
      <w:r w:rsidRPr="004307A5">
        <w:rPr>
          <w:rFonts w:asciiTheme="minorHAnsi" w:eastAsiaTheme="minorEastAsia" w:hAnsiTheme="minorHAnsi" w:cstheme="minorBidi"/>
          <w:b w:val="0"/>
          <w:caps w:val="0"/>
          <w:color w:val="000000" w:themeColor="text1"/>
          <w:spacing w:val="0"/>
          <w:sz w:val="20"/>
          <w:szCs w:val="22"/>
        </w:rPr>
        <w:br/>
        <w:t>• Assisted in the Office 365 migration by creating AD accounts, migrating files from on-prem servers to OneDrive, and training users on Outlook to ensure a seamless transition.</w:t>
      </w:r>
      <w:r w:rsidRPr="004307A5">
        <w:rPr>
          <w:rFonts w:asciiTheme="minorHAnsi" w:eastAsiaTheme="minorEastAsia" w:hAnsiTheme="minorHAnsi" w:cstheme="minorBidi"/>
          <w:b w:val="0"/>
          <w:caps w:val="0"/>
          <w:color w:val="000000" w:themeColor="text1"/>
          <w:spacing w:val="0"/>
          <w:sz w:val="20"/>
          <w:szCs w:val="22"/>
        </w:rPr>
        <w:br/>
        <w:t>• Reassigned printers to static IPs and segmented them into a dedicated VLAN using Cisco Meraki, improving security and scalability.</w:t>
      </w:r>
      <w:r w:rsidRPr="004307A5">
        <w:rPr>
          <w:rFonts w:asciiTheme="minorHAnsi" w:eastAsiaTheme="minorEastAsia" w:hAnsiTheme="minorHAnsi" w:cstheme="minorBidi"/>
          <w:b w:val="0"/>
          <w:caps w:val="0"/>
          <w:color w:val="000000" w:themeColor="text1"/>
          <w:spacing w:val="0"/>
          <w:sz w:val="20"/>
          <w:szCs w:val="22"/>
        </w:rPr>
        <w:br/>
        <w:t xml:space="preserve">• Upgraded landlines to VoIP with Cisco </w:t>
      </w:r>
      <w:proofErr w:type="spellStart"/>
      <w:r w:rsidRPr="004307A5">
        <w:rPr>
          <w:rFonts w:asciiTheme="minorHAnsi" w:eastAsiaTheme="minorEastAsia" w:hAnsiTheme="minorHAnsi" w:cstheme="minorBidi"/>
          <w:b w:val="0"/>
          <w:caps w:val="0"/>
          <w:color w:val="000000" w:themeColor="text1"/>
          <w:spacing w:val="0"/>
          <w:sz w:val="20"/>
          <w:szCs w:val="22"/>
        </w:rPr>
        <w:t>WebEx</w:t>
      </w:r>
      <w:proofErr w:type="spellEnd"/>
      <w:r w:rsidRPr="004307A5">
        <w:rPr>
          <w:rFonts w:asciiTheme="minorHAnsi" w:eastAsiaTheme="minorEastAsia" w:hAnsiTheme="minorHAnsi" w:cstheme="minorBidi"/>
          <w:b w:val="0"/>
          <w:caps w:val="0"/>
          <w:color w:val="000000" w:themeColor="text1"/>
          <w:spacing w:val="0"/>
          <w:sz w:val="20"/>
          <w:szCs w:val="22"/>
        </w:rPr>
        <w:t xml:space="preserve"> Teams integration; installed fiber uplinks and Ethernet runs, and configured LLDP protocols and VLANs in Cisco Meraki.</w:t>
      </w:r>
    </w:p>
    <w:p w14:paraId="6ACB17AE" w14:textId="35F55395" w:rsidR="006579C8" w:rsidRPr="004307A5" w:rsidRDefault="0042595F" w:rsidP="00D77FD2">
      <w:pPr>
        <w:pStyle w:val="Heading1"/>
        <w:rPr>
          <w:color w:val="000000" w:themeColor="text1"/>
        </w:rPr>
      </w:pPr>
      <w:r w:rsidRPr="004307A5">
        <w:rPr>
          <w:color w:val="000000" w:themeColor="text1"/>
        </w:rPr>
        <w:t>education</w:t>
      </w:r>
    </w:p>
    <w:p w14:paraId="79F5B150" w14:textId="4671DE17" w:rsidR="0042595F" w:rsidRPr="004307A5" w:rsidRDefault="0042595F" w:rsidP="0042595F">
      <w:pPr>
        <w:pStyle w:val="Heading2"/>
        <w:rPr>
          <w:color w:val="000000" w:themeColor="text1"/>
        </w:rPr>
      </w:pPr>
      <w:r w:rsidRPr="004307A5">
        <w:rPr>
          <w:color w:val="000000" w:themeColor="text1"/>
        </w:rPr>
        <w:t>applied science in computer information systems, certificate in network administration</w:t>
      </w:r>
    </w:p>
    <w:p w14:paraId="61A04E02" w14:textId="4370E5D8" w:rsidR="0042595F" w:rsidRPr="004307A5" w:rsidRDefault="0042595F" w:rsidP="0042595F">
      <w:pPr>
        <w:pStyle w:val="Date"/>
        <w:rPr>
          <w:color w:val="000000" w:themeColor="text1"/>
        </w:rPr>
      </w:pPr>
      <w:r w:rsidRPr="004307A5">
        <w:rPr>
          <w:color w:val="000000" w:themeColor="text1"/>
        </w:rPr>
        <w:t>Glen Oaks Community College, 2019 – 2022</w:t>
      </w:r>
    </w:p>
    <w:p w14:paraId="5DDD9DFB" w14:textId="2838AA62" w:rsidR="0042595F" w:rsidRPr="004307A5" w:rsidRDefault="0042595F" w:rsidP="0042595F">
      <w:pPr>
        <w:pStyle w:val="Skillslist"/>
        <w:rPr>
          <w:color w:val="000000" w:themeColor="text1"/>
        </w:rPr>
      </w:pPr>
      <w:r w:rsidRPr="004307A5">
        <w:rPr>
          <w:color w:val="000000" w:themeColor="text1"/>
        </w:rPr>
        <w:t>Member of Phi Theta Kappa Honor Society</w:t>
      </w:r>
      <w:r w:rsidR="004C3D10" w:rsidRPr="004307A5">
        <w:rPr>
          <w:color w:val="000000" w:themeColor="text1"/>
        </w:rPr>
        <w:t>, President’s and Dean’s List</w:t>
      </w:r>
    </w:p>
    <w:p w14:paraId="1D213581" w14:textId="0213BE0D" w:rsidR="0042595F" w:rsidRPr="004307A5" w:rsidRDefault="0042595F" w:rsidP="0042595F">
      <w:pPr>
        <w:pStyle w:val="Skillslist"/>
        <w:rPr>
          <w:color w:val="000000" w:themeColor="text1"/>
        </w:rPr>
      </w:pPr>
      <w:r w:rsidRPr="004307A5">
        <w:rPr>
          <w:color w:val="000000" w:themeColor="text1"/>
        </w:rPr>
        <w:t xml:space="preserve">Relevant coursework: </w:t>
      </w:r>
      <w:r w:rsidR="004C3D10" w:rsidRPr="004307A5">
        <w:rPr>
          <w:color w:val="000000" w:themeColor="text1"/>
        </w:rPr>
        <w:t>Computer Networking Capstone, Network Security, Cisco IV, Admin Windows Server, Linux Oper Systems, Visual Basic Programming</w:t>
      </w:r>
    </w:p>
    <w:p w14:paraId="1FB9F401" w14:textId="7ACAA56B" w:rsidR="004C3D10" w:rsidRPr="004307A5" w:rsidRDefault="004C3D10" w:rsidP="004C3D10">
      <w:pPr>
        <w:pStyle w:val="Heading2"/>
        <w:rPr>
          <w:color w:val="000000" w:themeColor="text1"/>
        </w:rPr>
      </w:pPr>
      <w:r w:rsidRPr="004307A5">
        <w:rPr>
          <w:color w:val="000000" w:themeColor="text1"/>
        </w:rPr>
        <w:t>Career technician experience</w:t>
      </w:r>
    </w:p>
    <w:p w14:paraId="1626C7CA" w14:textId="4C595041" w:rsidR="004C3D10" w:rsidRPr="004307A5" w:rsidRDefault="004C3D10" w:rsidP="004C3D10">
      <w:pPr>
        <w:pStyle w:val="Date"/>
        <w:rPr>
          <w:color w:val="000000" w:themeColor="text1"/>
        </w:rPr>
      </w:pPr>
      <w:r w:rsidRPr="004307A5">
        <w:rPr>
          <w:color w:val="000000" w:themeColor="text1"/>
        </w:rPr>
        <w:t>Sturgis High School, 2016 – 2018</w:t>
      </w:r>
    </w:p>
    <w:p w14:paraId="58110357" w14:textId="6603DBB2" w:rsidR="004C3D10" w:rsidRPr="004307A5" w:rsidRDefault="004C3D10" w:rsidP="0042595F">
      <w:pPr>
        <w:pStyle w:val="Skillslist"/>
        <w:rPr>
          <w:color w:val="000000" w:themeColor="text1"/>
        </w:rPr>
      </w:pPr>
      <w:r w:rsidRPr="004307A5">
        <w:rPr>
          <w:color w:val="000000" w:themeColor="text1"/>
        </w:rPr>
        <w:t>Relevant coursework: Intro to Computers, Intro Networking, Computer Tech Essentials</w:t>
      </w:r>
    </w:p>
    <w:p w14:paraId="02E856A2" w14:textId="06B2CF63" w:rsidR="00D07398" w:rsidRPr="004307A5" w:rsidRDefault="00E84196" w:rsidP="00D07398">
      <w:pPr>
        <w:pStyle w:val="Heading1"/>
        <w:rPr>
          <w:color w:val="000000" w:themeColor="text1"/>
        </w:rPr>
      </w:pPr>
      <w:r w:rsidRPr="004307A5">
        <w:rPr>
          <w:color w:val="000000" w:themeColor="text1"/>
        </w:rPr>
        <w:t>Certification</w:t>
      </w:r>
      <w:r w:rsidR="00D07398" w:rsidRPr="004307A5">
        <w:rPr>
          <w:color w:val="000000" w:themeColor="text1"/>
        </w:rPr>
        <w:t>s</w:t>
      </w:r>
    </w:p>
    <w:tbl>
      <w:tblPr>
        <w:tblW w:w="9472" w:type="dxa"/>
        <w:tblInd w:w="-108" w:type="dxa"/>
        <w:tblLook w:val="04A0" w:firstRow="1" w:lastRow="0" w:firstColumn="1" w:lastColumn="0" w:noHBand="0" w:noVBand="1"/>
      </w:tblPr>
      <w:tblGrid>
        <w:gridCol w:w="4790"/>
        <w:gridCol w:w="4682"/>
      </w:tblGrid>
      <w:tr w:rsidR="004307A5" w:rsidRPr="004307A5" w14:paraId="2F6EB041" w14:textId="77777777" w:rsidTr="00C65887">
        <w:tc>
          <w:tcPr>
            <w:tcW w:w="4783" w:type="dxa"/>
            <w:tcMar>
              <w:left w:w="115" w:type="dxa"/>
              <w:right w:w="720" w:type="dxa"/>
            </w:tcMar>
          </w:tcPr>
          <w:p w14:paraId="5D08D311" w14:textId="539DF115" w:rsidR="00D07398" w:rsidRPr="004307A5" w:rsidRDefault="00D07398" w:rsidP="00D07398">
            <w:pPr>
              <w:pStyle w:val="Skillslist"/>
              <w:numPr>
                <w:ilvl w:val="0"/>
                <w:numId w:val="0"/>
              </w:numPr>
              <w:ind w:left="360" w:hanging="360"/>
              <w:rPr>
                <w:rFonts w:asciiTheme="majorHAnsi" w:hAnsiTheme="majorHAnsi"/>
                <w:b/>
                <w:bCs/>
                <w:color w:val="000000" w:themeColor="text1"/>
              </w:rPr>
            </w:pPr>
            <w:r w:rsidRPr="004307A5">
              <w:rPr>
                <w:rFonts w:asciiTheme="majorHAnsi" w:hAnsiTheme="majorHAnsi"/>
                <w:b/>
                <w:bCs/>
                <w:color w:val="000000" w:themeColor="text1"/>
              </w:rPr>
              <w:t>MICROSOFT</w:t>
            </w:r>
          </w:p>
          <w:p w14:paraId="5AF9FFF6" w14:textId="6888A402" w:rsidR="00D07398" w:rsidRPr="004307A5" w:rsidRDefault="00D07398" w:rsidP="00D07398">
            <w:pPr>
              <w:pStyle w:val="Skillslist"/>
              <w:rPr>
                <w:color w:val="000000" w:themeColor="text1"/>
              </w:rPr>
            </w:pPr>
            <w:r w:rsidRPr="004307A5">
              <w:rPr>
                <w:color w:val="000000" w:themeColor="text1"/>
              </w:rPr>
              <w:t>Windows OS MTA (2017)</w:t>
            </w:r>
          </w:p>
          <w:p w14:paraId="28F68EE1" w14:textId="77777777" w:rsidR="00D07398" w:rsidRPr="004307A5" w:rsidRDefault="00D07398" w:rsidP="00D07398">
            <w:pPr>
              <w:pStyle w:val="Skillslist"/>
              <w:numPr>
                <w:ilvl w:val="0"/>
                <w:numId w:val="0"/>
              </w:numPr>
              <w:rPr>
                <w:color w:val="000000" w:themeColor="text1"/>
              </w:rPr>
            </w:pPr>
          </w:p>
          <w:p w14:paraId="4FF34720" w14:textId="6E4287F1" w:rsidR="00D07398" w:rsidRPr="004307A5" w:rsidRDefault="00D07398" w:rsidP="00D07398">
            <w:pPr>
              <w:pStyle w:val="Skillslist"/>
              <w:numPr>
                <w:ilvl w:val="0"/>
                <w:numId w:val="0"/>
              </w:numPr>
              <w:rPr>
                <w:rFonts w:asciiTheme="majorHAnsi" w:hAnsiTheme="majorHAnsi"/>
                <w:b/>
                <w:bCs/>
                <w:color w:val="000000" w:themeColor="text1"/>
              </w:rPr>
            </w:pPr>
            <w:r w:rsidRPr="004307A5">
              <w:rPr>
                <w:rFonts w:asciiTheme="majorHAnsi" w:hAnsiTheme="majorHAnsi"/>
                <w:b/>
                <w:bCs/>
                <w:color w:val="000000" w:themeColor="text1"/>
              </w:rPr>
              <w:t>CISCO</w:t>
            </w:r>
          </w:p>
          <w:p w14:paraId="67F66FF1" w14:textId="32DD940D" w:rsidR="00D07398" w:rsidRPr="004307A5" w:rsidRDefault="00D07398" w:rsidP="00D07398">
            <w:pPr>
              <w:pStyle w:val="Skillslist"/>
              <w:rPr>
                <w:color w:val="000000" w:themeColor="text1"/>
              </w:rPr>
            </w:pPr>
            <w:r w:rsidRPr="004307A5">
              <w:rPr>
                <w:color w:val="000000" w:themeColor="text1"/>
              </w:rPr>
              <w:t>CCNA Badge (2021)</w:t>
            </w:r>
          </w:p>
        </w:tc>
        <w:tc>
          <w:tcPr>
            <w:tcW w:w="4675" w:type="dxa"/>
          </w:tcPr>
          <w:p w14:paraId="347D0B9D" w14:textId="1E12EAB3" w:rsidR="00D07398" w:rsidRPr="004307A5" w:rsidRDefault="00D07398" w:rsidP="00D07398">
            <w:pPr>
              <w:pStyle w:val="Skillslist"/>
              <w:numPr>
                <w:ilvl w:val="0"/>
                <w:numId w:val="0"/>
              </w:numPr>
              <w:rPr>
                <w:rFonts w:asciiTheme="majorHAnsi" w:hAnsiTheme="majorHAnsi"/>
                <w:b/>
                <w:bCs/>
                <w:color w:val="000000" w:themeColor="text1"/>
              </w:rPr>
            </w:pPr>
            <w:r w:rsidRPr="004307A5">
              <w:rPr>
                <w:rFonts w:asciiTheme="majorHAnsi" w:hAnsiTheme="majorHAnsi"/>
                <w:b/>
                <w:bCs/>
                <w:color w:val="000000" w:themeColor="text1"/>
              </w:rPr>
              <w:t>TESTOUT</w:t>
            </w:r>
          </w:p>
          <w:p w14:paraId="17C44BD2" w14:textId="7F928ECB" w:rsidR="00D07398" w:rsidRPr="004307A5" w:rsidRDefault="00D07398" w:rsidP="00D07398">
            <w:pPr>
              <w:pStyle w:val="Skillslist"/>
              <w:rPr>
                <w:color w:val="000000" w:themeColor="text1"/>
              </w:rPr>
            </w:pPr>
            <w:r w:rsidRPr="004307A5">
              <w:rPr>
                <w:color w:val="000000" w:themeColor="text1"/>
              </w:rPr>
              <w:t>PC Pro (2017)</w:t>
            </w:r>
          </w:p>
          <w:p w14:paraId="609D7AF3" w14:textId="77777777" w:rsidR="00D07398" w:rsidRPr="004307A5" w:rsidRDefault="00D07398" w:rsidP="00D07398">
            <w:pPr>
              <w:pStyle w:val="Skillslist"/>
              <w:rPr>
                <w:color w:val="000000" w:themeColor="text1"/>
              </w:rPr>
            </w:pPr>
            <w:r w:rsidRPr="004307A5">
              <w:rPr>
                <w:color w:val="000000" w:themeColor="text1"/>
              </w:rPr>
              <w:t>Network Pro (2018)</w:t>
            </w:r>
          </w:p>
          <w:p w14:paraId="148296F2" w14:textId="77777777" w:rsidR="00D07398" w:rsidRPr="004307A5" w:rsidRDefault="00D07398" w:rsidP="00D07398">
            <w:pPr>
              <w:pStyle w:val="Skillslist"/>
              <w:rPr>
                <w:color w:val="000000" w:themeColor="text1"/>
              </w:rPr>
            </w:pPr>
            <w:r w:rsidRPr="004307A5">
              <w:rPr>
                <w:color w:val="000000" w:themeColor="text1"/>
              </w:rPr>
              <w:t>Server Pro 2016: Install and Storage (2020)</w:t>
            </w:r>
          </w:p>
          <w:p w14:paraId="70E56D25" w14:textId="77777777" w:rsidR="00D07398" w:rsidRPr="004307A5" w:rsidRDefault="00D07398" w:rsidP="00D07398">
            <w:pPr>
              <w:pStyle w:val="Skillslist"/>
              <w:rPr>
                <w:color w:val="000000" w:themeColor="text1"/>
              </w:rPr>
            </w:pPr>
            <w:r w:rsidRPr="004307A5">
              <w:rPr>
                <w:color w:val="000000" w:themeColor="text1"/>
              </w:rPr>
              <w:t>Server Pro 2016: Networking (2021)</w:t>
            </w:r>
          </w:p>
          <w:p w14:paraId="2C991D3A" w14:textId="77777777" w:rsidR="00D07398" w:rsidRPr="004307A5" w:rsidRDefault="00D07398" w:rsidP="00D07398">
            <w:pPr>
              <w:pStyle w:val="Skillslist"/>
              <w:rPr>
                <w:color w:val="000000" w:themeColor="text1"/>
              </w:rPr>
            </w:pPr>
            <w:r w:rsidRPr="004307A5">
              <w:rPr>
                <w:color w:val="000000" w:themeColor="text1"/>
              </w:rPr>
              <w:t>Server Pro 2016: Identity (2021)</w:t>
            </w:r>
          </w:p>
          <w:p w14:paraId="29E41E64" w14:textId="77D65512" w:rsidR="00D07398" w:rsidRPr="004307A5" w:rsidRDefault="00D07398" w:rsidP="00D07398">
            <w:pPr>
              <w:pStyle w:val="Skillslist"/>
              <w:rPr>
                <w:color w:val="000000" w:themeColor="text1"/>
              </w:rPr>
            </w:pPr>
            <w:r w:rsidRPr="004307A5">
              <w:rPr>
                <w:color w:val="000000" w:themeColor="text1"/>
              </w:rPr>
              <w:t>Security Pro (2021)</w:t>
            </w:r>
          </w:p>
        </w:tc>
      </w:tr>
    </w:tbl>
    <w:p w14:paraId="4BDFEEAE" w14:textId="375B5E23" w:rsidR="007104C2" w:rsidRPr="004307A5" w:rsidRDefault="00D07398" w:rsidP="00D07398">
      <w:pPr>
        <w:pStyle w:val="Heading1"/>
        <w:rPr>
          <w:color w:val="000000" w:themeColor="text1"/>
        </w:rPr>
      </w:pPr>
      <w:r w:rsidRPr="004307A5">
        <w:rPr>
          <w:color w:val="000000" w:themeColor="text1"/>
        </w:rPr>
        <w:t>Skills</w:t>
      </w:r>
    </w:p>
    <w:tbl>
      <w:tblPr>
        <w:tblW w:w="9472" w:type="dxa"/>
        <w:tblInd w:w="-108" w:type="dxa"/>
        <w:tblLook w:val="04A0" w:firstRow="1" w:lastRow="0" w:firstColumn="1" w:lastColumn="0" w:noHBand="0" w:noVBand="1"/>
      </w:tblPr>
      <w:tblGrid>
        <w:gridCol w:w="4790"/>
        <w:gridCol w:w="4682"/>
      </w:tblGrid>
      <w:tr w:rsidR="004307A5" w:rsidRPr="004307A5" w14:paraId="65784D5D" w14:textId="77777777" w:rsidTr="00C65887">
        <w:tc>
          <w:tcPr>
            <w:tcW w:w="4783" w:type="dxa"/>
            <w:tcMar>
              <w:left w:w="115" w:type="dxa"/>
              <w:right w:w="720" w:type="dxa"/>
            </w:tcMar>
          </w:tcPr>
          <w:p w14:paraId="2BB63C24" w14:textId="77777777" w:rsidR="00D07398" w:rsidRPr="004307A5" w:rsidRDefault="00D07398" w:rsidP="00C65887">
            <w:pPr>
              <w:pStyle w:val="Skillslist"/>
              <w:rPr>
                <w:color w:val="000000" w:themeColor="text1"/>
              </w:rPr>
            </w:pPr>
            <w:bookmarkStart w:id="0" w:name="_Hlk208178506"/>
            <w:r w:rsidRPr="004307A5">
              <w:rPr>
                <w:color w:val="000000" w:themeColor="text1"/>
              </w:rPr>
              <w:t>Office 365 Administration</w:t>
            </w:r>
          </w:p>
          <w:p w14:paraId="092E0CF2" w14:textId="77777777" w:rsidR="00D07398" w:rsidRPr="004307A5" w:rsidRDefault="00D07398" w:rsidP="00C65887">
            <w:pPr>
              <w:pStyle w:val="Skillslist"/>
              <w:rPr>
                <w:color w:val="000000" w:themeColor="text1"/>
              </w:rPr>
            </w:pPr>
            <w:r w:rsidRPr="004307A5">
              <w:rPr>
                <w:color w:val="000000" w:themeColor="text1"/>
              </w:rPr>
              <w:t>Active Directory</w:t>
            </w:r>
          </w:p>
          <w:p w14:paraId="682500F5" w14:textId="77777777" w:rsidR="00D07398" w:rsidRPr="004307A5" w:rsidRDefault="00D07398" w:rsidP="00D07398">
            <w:pPr>
              <w:pStyle w:val="Skillslist"/>
              <w:rPr>
                <w:color w:val="000000" w:themeColor="text1"/>
              </w:rPr>
            </w:pPr>
            <w:r w:rsidRPr="004307A5">
              <w:rPr>
                <w:color w:val="000000" w:themeColor="text1"/>
              </w:rPr>
              <w:t>Remote Management / PowerShell</w:t>
            </w:r>
          </w:p>
          <w:p w14:paraId="66CCC96E" w14:textId="4E5BC914" w:rsidR="009F09B2" w:rsidRPr="004307A5" w:rsidRDefault="009F09B2" w:rsidP="009F09B2">
            <w:pPr>
              <w:pStyle w:val="Skillslist"/>
              <w:rPr>
                <w:color w:val="000000" w:themeColor="text1"/>
              </w:rPr>
            </w:pPr>
            <w:r w:rsidRPr="004307A5">
              <w:rPr>
                <w:color w:val="000000" w:themeColor="text1"/>
              </w:rPr>
              <w:t xml:space="preserve">Cisco Meraki / </w:t>
            </w:r>
            <w:proofErr w:type="spellStart"/>
            <w:r w:rsidRPr="004307A5">
              <w:rPr>
                <w:color w:val="000000" w:themeColor="text1"/>
              </w:rPr>
              <w:t>pfSense</w:t>
            </w:r>
            <w:proofErr w:type="spellEnd"/>
            <w:r w:rsidRPr="004307A5">
              <w:rPr>
                <w:color w:val="000000" w:themeColor="text1"/>
              </w:rPr>
              <w:t xml:space="preserve"> / Unifi</w:t>
            </w:r>
          </w:p>
        </w:tc>
        <w:tc>
          <w:tcPr>
            <w:tcW w:w="4675" w:type="dxa"/>
          </w:tcPr>
          <w:p w14:paraId="67DDD6EE" w14:textId="103DC1BA" w:rsidR="00D07398" w:rsidRPr="004307A5" w:rsidRDefault="00D07398" w:rsidP="00D07398">
            <w:pPr>
              <w:pStyle w:val="Skillslist"/>
              <w:rPr>
                <w:color w:val="000000" w:themeColor="text1"/>
              </w:rPr>
            </w:pPr>
            <w:r w:rsidRPr="004307A5">
              <w:rPr>
                <w:color w:val="000000" w:themeColor="text1"/>
              </w:rPr>
              <w:t xml:space="preserve">VMWare / </w:t>
            </w:r>
            <w:proofErr w:type="spellStart"/>
            <w:r w:rsidRPr="004307A5">
              <w:rPr>
                <w:color w:val="000000" w:themeColor="text1"/>
              </w:rPr>
              <w:t>Proxmox</w:t>
            </w:r>
            <w:proofErr w:type="spellEnd"/>
            <w:r w:rsidRPr="004307A5">
              <w:rPr>
                <w:color w:val="000000" w:themeColor="text1"/>
              </w:rPr>
              <w:t xml:space="preserve"> / </w:t>
            </w:r>
            <w:proofErr w:type="spellStart"/>
            <w:r w:rsidRPr="004307A5">
              <w:rPr>
                <w:color w:val="000000" w:themeColor="text1"/>
              </w:rPr>
              <w:t>TrueNAS</w:t>
            </w:r>
            <w:proofErr w:type="spellEnd"/>
          </w:p>
          <w:p w14:paraId="0BEB930F" w14:textId="77777777" w:rsidR="00D07398" w:rsidRPr="004307A5" w:rsidRDefault="00D07398" w:rsidP="00D07398">
            <w:pPr>
              <w:pStyle w:val="Skillslist"/>
              <w:rPr>
                <w:color w:val="000000" w:themeColor="text1"/>
              </w:rPr>
            </w:pPr>
            <w:r w:rsidRPr="004307A5">
              <w:rPr>
                <w:color w:val="000000" w:themeColor="text1"/>
              </w:rPr>
              <w:t>Docker</w:t>
            </w:r>
          </w:p>
          <w:p w14:paraId="6683B309" w14:textId="7D7A610F" w:rsidR="009F09B2" w:rsidRPr="004307A5" w:rsidRDefault="009F09B2" w:rsidP="00D07398">
            <w:pPr>
              <w:pStyle w:val="Skillslist"/>
              <w:rPr>
                <w:color w:val="000000" w:themeColor="text1"/>
              </w:rPr>
            </w:pPr>
            <w:r w:rsidRPr="004307A5">
              <w:rPr>
                <w:color w:val="000000" w:themeColor="text1"/>
              </w:rPr>
              <w:t>Adobe Suite – Photoshop / Premiere Pro</w:t>
            </w:r>
          </w:p>
        </w:tc>
      </w:tr>
      <w:bookmarkEnd w:id="0"/>
    </w:tbl>
    <w:p w14:paraId="530F04B6" w14:textId="77777777" w:rsidR="00C815BB" w:rsidRPr="004307A5" w:rsidRDefault="00C815BB" w:rsidP="00C815BB">
      <w:pPr>
        <w:rPr>
          <w:color w:val="000000" w:themeColor="text1"/>
        </w:rPr>
      </w:pPr>
    </w:p>
    <w:sectPr w:rsidR="00C815BB" w:rsidRPr="004307A5" w:rsidSect="00DA25C0">
      <w:type w:val="continuous"/>
      <w:pgSz w:w="12240" w:h="15840"/>
      <w:pgMar w:top="1440" w:right="1440" w:bottom="432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3D0247" w14:textId="77777777" w:rsidR="00616B1E" w:rsidRDefault="00616B1E" w:rsidP="000C45FF">
      <w:r>
        <w:separator/>
      </w:r>
    </w:p>
  </w:endnote>
  <w:endnote w:type="continuationSeparator" w:id="0">
    <w:p w14:paraId="3311EE39" w14:textId="77777777" w:rsidR="00616B1E" w:rsidRDefault="00616B1E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Times New Roman (Body CS)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9C8948" w14:textId="77777777" w:rsidR="00616B1E" w:rsidRDefault="00616B1E" w:rsidP="000C45FF">
      <w:r>
        <w:separator/>
      </w:r>
    </w:p>
  </w:footnote>
  <w:footnote w:type="continuationSeparator" w:id="0">
    <w:p w14:paraId="791ECF45" w14:textId="77777777" w:rsidR="00616B1E" w:rsidRDefault="00616B1E" w:rsidP="000C45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610218"/>
    <w:multiLevelType w:val="multilevel"/>
    <w:tmpl w:val="63CE4ABE"/>
    <w:lvl w:ilvl="0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FD4007"/>
    <w:multiLevelType w:val="multilevel"/>
    <w:tmpl w:val="868C2648"/>
    <w:lvl w:ilvl="0">
      <w:start w:val="1"/>
      <w:numFmt w:val="bullet"/>
      <w:pStyle w:val="ListBullet"/>
      <w:lvlText w:val=""/>
      <w:lvlJc w:val="left"/>
      <w:pPr>
        <w:ind w:left="936" w:hanging="360"/>
      </w:pPr>
      <w:rPr>
        <w:rFonts w:ascii="Symbol" w:hAnsi="Symbol" w:hint="default"/>
        <w:color w:val="000000" w:themeColor="text1"/>
        <w:sz w:val="16"/>
      </w:rPr>
    </w:lvl>
    <w:lvl w:ilvl="1">
      <w:start w:val="1"/>
      <w:numFmt w:val="bullet"/>
      <w:lvlText w:val="o"/>
      <w:lvlJc w:val="left"/>
      <w:pPr>
        <w:ind w:left="1296" w:hanging="360"/>
      </w:pPr>
      <w:rPr>
        <w:rFonts w:ascii="Courier New" w:hAnsi="Courier New" w:hint="default"/>
        <w:color w:val="94B6D2" w:themeColor="accent1"/>
        <w:sz w:val="24"/>
      </w:rPr>
    </w:lvl>
    <w:lvl w:ilvl="2">
      <w:start w:val="1"/>
      <w:numFmt w:val="bullet"/>
      <w:lvlText w:val=""/>
      <w:lvlJc w:val="left"/>
      <w:pPr>
        <w:ind w:left="1656" w:hanging="360"/>
      </w:pPr>
      <w:rPr>
        <w:rFonts w:ascii="Wingdings" w:hAnsi="Wingdings" w:hint="default"/>
        <w:color w:val="94B6D2" w:themeColor="accent1"/>
        <w:sz w:val="24"/>
      </w:rPr>
    </w:lvl>
    <w:lvl w:ilvl="3">
      <w:start w:val="1"/>
      <w:numFmt w:val="bullet"/>
      <w:lvlText w:val=""/>
      <w:lvlJc w:val="left"/>
      <w:pPr>
        <w:ind w:left="201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37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345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816" w:hanging="360"/>
      </w:pPr>
      <w:rPr>
        <w:rFonts w:ascii="Wingdings" w:hAnsi="Wingdings" w:hint="default"/>
      </w:rPr>
    </w:lvl>
  </w:abstractNum>
  <w:abstractNum w:abstractNumId="2" w15:restartNumberingAfterBreak="0">
    <w:nsid w:val="441D513C"/>
    <w:multiLevelType w:val="hybridMultilevel"/>
    <w:tmpl w:val="CC685FDE"/>
    <w:lvl w:ilvl="0" w:tplc="06C8732C">
      <w:start w:val="1"/>
      <w:numFmt w:val="bullet"/>
      <w:pStyle w:val="Skillslis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37405D"/>
    <w:multiLevelType w:val="hybridMultilevel"/>
    <w:tmpl w:val="D0CCD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4751B7"/>
    <w:multiLevelType w:val="hybridMultilevel"/>
    <w:tmpl w:val="5F54B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2455530">
    <w:abstractNumId w:val="3"/>
  </w:num>
  <w:num w:numId="2" w16cid:durableId="1628898235">
    <w:abstractNumId w:val="2"/>
  </w:num>
  <w:num w:numId="3" w16cid:durableId="550121475">
    <w:abstractNumId w:val="0"/>
  </w:num>
  <w:num w:numId="4" w16cid:durableId="642926897">
    <w:abstractNumId w:val="1"/>
  </w:num>
  <w:num w:numId="5" w16cid:durableId="11499828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0F3"/>
    <w:rsid w:val="00011E31"/>
    <w:rsid w:val="00024730"/>
    <w:rsid w:val="00027EA8"/>
    <w:rsid w:val="00036450"/>
    <w:rsid w:val="000411D6"/>
    <w:rsid w:val="00045FA5"/>
    <w:rsid w:val="0008202B"/>
    <w:rsid w:val="00082289"/>
    <w:rsid w:val="00094499"/>
    <w:rsid w:val="000A3BDA"/>
    <w:rsid w:val="000C45FF"/>
    <w:rsid w:val="000E1F6F"/>
    <w:rsid w:val="000E3FD1"/>
    <w:rsid w:val="000F2CDE"/>
    <w:rsid w:val="000F31A1"/>
    <w:rsid w:val="000F60A1"/>
    <w:rsid w:val="00112054"/>
    <w:rsid w:val="001317D8"/>
    <w:rsid w:val="001370F3"/>
    <w:rsid w:val="001525E1"/>
    <w:rsid w:val="0015478F"/>
    <w:rsid w:val="00180329"/>
    <w:rsid w:val="0019001F"/>
    <w:rsid w:val="00194584"/>
    <w:rsid w:val="00195BBB"/>
    <w:rsid w:val="001A74A5"/>
    <w:rsid w:val="001B0201"/>
    <w:rsid w:val="001B2ABD"/>
    <w:rsid w:val="001B6714"/>
    <w:rsid w:val="001D0545"/>
    <w:rsid w:val="001E0391"/>
    <w:rsid w:val="001E1759"/>
    <w:rsid w:val="001F1ECC"/>
    <w:rsid w:val="00216E2E"/>
    <w:rsid w:val="002400EB"/>
    <w:rsid w:val="00254447"/>
    <w:rsid w:val="00256CF7"/>
    <w:rsid w:val="00271BD8"/>
    <w:rsid w:val="00281FD5"/>
    <w:rsid w:val="002D0C47"/>
    <w:rsid w:val="002D3E1E"/>
    <w:rsid w:val="002E2477"/>
    <w:rsid w:val="0030481B"/>
    <w:rsid w:val="003156FC"/>
    <w:rsid w:val="003254B5"/>
    <w:rsid w:val="00351756"/>
    <w:rsid w:val="00365375"/>
    <w:rsid w:val="00365BD0"/>
    <w:rsid w:val="0037121F"/>
    <w:rsid w:val="003850D4"/>
    <w:rsid w:val="003910D8"/>
    <w:rsid w:val="0039787D"/>
    <w:rsid w:val="003A6B7D"/>
    <w:rsid w:val="003B06CA"/>
    <w:rsid w:val="003E51AD"/>
    <w:rsid w:val="004071FC"/>
    <w:rsid w:val="0042595F"/>
    <w:rsid w:val="004307A5"/>
    <w:rsid w:val="00445947"/>
    <w:rsid w:val="0045750F"/>
    <w:rsid w:val="004813B3"/>
    <w:rsid w:val="004839CF"/>
    <w:rsid w:val="00484C9C"/>
    <w:rsid w:val="00486DA8"/>
    <w:rsid w:val="00496591"/>
    <w:rsid w:val="004C3D10"/>
    <w:rsid w:val="004C63E4"/>
    <w:rsid w:val="004C6721"/>
    <w:rsid w:val="004D11E6"/>
    <w:rsid w:val="004D3011"/>
    <w:rsid w:val="004F2598"/>
    <w:rsid w:val="005135BE"/>
    <w:rsid w:val="00520DE3"/>
    <w:rsid w:val="005262AC"/>
    <w:rsid w:val="005559FF"/>
    <w:rsid w:val="00564F7C"/>
    <w:rsid w:val="005A232E"/>
    <w:rsid w:val="005A2C10"/>
    <w:rsid w:val="005E20F0"/>
    <w:rsid w:val="005E28CB"/>
    <w:rsid w:val="005E39D5"/>
    <w:rsid w:val="005F540F"/>
    <w:rsid w:val="00600670"/>
    <w:rsid w:val="00616B1E"/>
    <w:rsid w:val="0062123A"/>
    <w:rsid w:val="006328D0"/>
    <w:rsid w:val="006352E5"/>
    <w:rsid w:val="00646E75"/>
    <w:rsid w:val="00651223"/>
    <w:rsid w:val="006579C8"/>
    <w:rsid w:val="006667F3"/>
    <w:rsid w:val="006771D0"/>
    <w:rsid w:val="006B366C"/>
    <w:rsid w:val="006D4F15"/>
    <w:rsid w:val="006F74F3"/>
    <w:rsid w:val="007104C2"/>
    <w:rsid w:val="00715FCB"/>
    <w:rsid w:val="00743101"/>
    <w:rsid w:val="0076739A"/>
    <w:rsid w:val="007775E1"/>
    <w:rsid w:val="007867A0"/>
    <w:rsid w:val="00787A35"/>
    <w:rsid w:val="007927F5"/>
    <w:rsid w:val="007B3B6B"/>
    <w:rsid w:val="007C1D37"/>
    <w:rsid w:val="007F3E7B"/>
    <w:rsid w:val="00802CA0"/>
    <w:rsid w:val="008154F2"/>
    <w:rsid w:val="00845AD3"/>
    <w:rsid w:val="00845D7F"/>
    <w:rsid w:val="00882B5D"/>
    <w:rsid w:val="008F39C1"/>
    <w:rsid w:val="00907D00"/>
    <w:rsid w:val="009260CD"/>
    <w:rsid w:val="00940A66"/>
    <w:rsid w:val="00952C25"/>
    <w:rsid w:val="00956391"/>
    <w:rsid w:val="009A5F5D"/>
    <w:rsid w:val="009B7810"/>
    <w:rsid w:val="009D6723"/>
    <w:rsid w:val="009E3751"/>
    <w:rsid w:val="009F09B2"/>
    <w:rsid w:val="009F15F7"/>
    <w:rsid w:val="00A2118D"/>
    <w:rsid w:val="00A33375"/>
    <w:rsid w:val="00A840FC"/>
    <w:rsid w:val="00A847E6"/>
    <w:rsid w:val="00AD76E2"/>
    <w:rsid w:val="00AE201B"/>
    <w:rsid w:val="00AF5BE0"/>
    <w:rsid w:val="00B066A3"/>
    <w:rsid w:val="00B10D47"/>
    <w:rsid w:val="00B20152"/>
    <w:rsid w:val="00B359E4"/>
    <w:rsid w:val="00B5353B"/>
    <w:rsid w:val="00B57D98"/>
    <w:rsid w:val="00B70850"/>
    <w:rsid w:val="00B85ED3"/>
    <w:rsid w:val="00BA7225"/>
    <w:rsid w:val="00BD64A9"/>
    <w:rsid w:val="00C066B6"/>
    <w:rsid w:val="00C103D0"/>
    <w:rsid w:val="00C23DE3"/>
    <w:rsid w:val="00C37BA1"/>
    <w:rsid w:val="00C4674C"/>
    <w:rsid w:val="00C506CF"/>
    <w:rsid w:val="00C52923"/>
    <w:rsid w:val="00C6510C"/>
    <w:rsid w:val="00C67551"/>
    <w:rsid w:val="00C72BED"/>
    <w:rsid w:val="00C815BB"/>
    <w:rsid w:val="00C9578B"/>
    <w:rsid w:val="00CA6A49"/>
    <w:rsid w:val="00CB0055"/>
    <w:rsid w:val="00CB7065"/>
    <w:rsid w:val="00CD355E"/>
    <w:rsid w:val="00CF4387"/>
    <w:rsid w:val="00CF451E"/>
    <w:rsid w:val="00CF7E31"/>
    <w:rsid w:val="00D07398"/>
    <w:rsid w:val="00D121A2"/>
    <w:rsid w:val="00D2522B"/>
    <w:rsid w:val="00D310D4"/>
    <w:rsid w:val="00D422DE"/>
    <w:rsid w:val="00D5459D"/>
    <w:rsid w:val="00D54AA0"/>
    <w:rsid w:val="00D639A1"/>
    <w:rsid w:val="00D77FD2"/>
    <w:rsid w:val="00D967C7"/>
    <w:rsid w:val="00DA1681"/>
    <w:rsid w:val="00DA1F4D"/>
    <w:rsid w:val="00DA25C0"/>
    <w:rsid w:val="00DD172A"/>
    <w:rsid w:val="00DF1345"/>
    <w:rsid w:val="00E20DAE"/>
    <w:rsid w:val="00E22F6F"/>
    <w:rsid w:val="00E25A26"/>
    <w:rsid w:val="00E43516"/>
    <w:rsid w:val="00E4381A"/>
    <w:rsid w:val="00E55D74"/>
    <w:rsid w:val="00E73534"/>
    <w:rsid w:val="00E84196"/>
    <w:rsid w:val="00E84F2B"/>
    <w:rsid w:val="00E9788D"/>
    <w:rsid w:val="00EA76DD"/>
    <w:rsid w:val="00ED6D73"/>
    <w:rsid w:val="00F118B2"/>
    <w:rsid w:val="00F322C0"/>
    <w:rsid w:val="00F42DF5"/>
    <w:rsid w:val="00F43DC3"/>
    <w:rsid w:val="00F60274"/>
    <w:rsid w:val="00F7613F"/>
    <w:rsid w:val="00F77FB9"/>
    <w:rsid w:val="00F874FB"/>
    <w:rsid w:val="00FB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838979"/>
  <w14:defaultImageDpi w14:val="32767"/>
  <w15:chartTrackingRefBased/>
  <w15:docId w15:val="{8C67652B-E527-49B1-A804-47700CB46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Smart Link" w:semiHidden="1" w:unhideWhenUsed="1"/>
  </w:latentStyles>
  <w:style w:type="paragraph" w:default="1" w:styleId="Normal">
    <w:name w:val="Normal"/>
    <w:qFormat/>
    <w:rsid w:val="00F322C0"/>
    <w:rPr>
      <w:color w:val="FFFFFF" w:themeColor="background1"/>
      <w:sz w:val="20"/>
      <w:szCs w:val="22"/>
    </w:rPr>
  </w:style>
  <w:style w:type="paragraph" w:styleId="Heading1">
    <w:name w:val="heading 1"/>
    <w:basedOn w:val="Heading3"/>
    <w:next w:val="Normal"/>
    <w:link w:val="Heading1Char"/>
    <w:uiPriority w:val="9"/>
    <w:qFormat/>
    <w:rsid w:val="00F322C0"/>
    <w:pPr>
      <w:outlineLvl w:val="0"/>
    </w:pPr>
    <w:rPr>
      <w:rFonts w:asciiTheme="majorHAnsi" w:hAnsiTheme="majorHAnsi"/>
    </w:rPr>
  </w:style>
  <w:style w:type="paragraph" w:styleId="Heading2">
    <w:name w:val="heading 2"/>
    <w:basedOn w:val="Heading4"/>
    <w:next w:val="Normal"/>
    <w:link w:val="Heading2Char"/>
    <w:uiPriority w:val="9"/>
    <w:qFormat/>
    <w:rsid w:val="00F322C0"/>
    <w:pPr>
      <w:spacing w:before="240"/>
      <w:contextualSpacing w:val="0"/>
      <w:outlineLvl w:val="1"/>
    </w:pPr>
    <w:rPr>
      <w:rFonts w:asciiTheme="majorHAnsi" w:hAnsiTheme="majorHAnsi"/>
    </w:rPr>
  </w:style>
  <w:style w:type="paragraph" w:styleId="Heading3">
    <w:name w:val="heading 3"/>
    <w:basedOn w:val="Normal"/>
    <w:next w:val="Normal"/>
    <w:link w:val="Heading3Char"/>
    <w:uiPriority w:val="9"/>
    <w:semiHidden/>
    <w:qFormat/>
    <w:rsid w:val="009E3751"/>
    <w:pPr>
      <w:keepNext/>
      <w:keepLines/>
      <w:spacing w:before="240" w:after="200"/>
      <w:outlineLvl w:val="2"/>
    </w:pPr>
    <w:rPr>
      <w:rFonts w:eastAsiaTheme="majorEastAsia" w:cs="Times New Roman (Headings CS)"/>
      <w:b/>
      <w:caps/>
      <w:spacing w:val="-5"/>
      <w:sz w:val="36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AF5BE0"/>
    <w:pPr>
      <w:spacing w:before="280" w:after="80"/>
      <w:contextualSpacing/>
      <w:outlineLvl w:val="3"/>
    </w:pPr>
    <w:rPr>
      <w:rFonts w:cs="Times New Roman (Body CS)"/>
      <w:b/>
      <w:cap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322C0"/>
    <w:rPr>
      <w:rFonts w:asciiTheme="majorHAnsi" w:hAnsiTheme="majorHAnsi" w:cs="Times New Roman (Body CS)"/>
      <w:b/>
      <w:caps/>
      <w:color w:val="FFFFFF" w:themeColor="background1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F322C0"/>
    <w:pPr>
      <w:spacing w:line="840" w:lineRule="exact"/>
    </w:pPr>
    <w:rPr>
      <w:rFonts w:asciiTheme="majorHAnsi" w:hAnsiTheme="majorHAnsi" w:cs="Times New Roman (Body CS)"/>
      <w:b/>
      <w:caps/>
      <w:spacing w:val="-5"/>
      <w:sz w:val="80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F322C0"/>
    <w:rPr>
      <w:rFonts w:asciiTheme="majorHAnsi" w:hAnsiTheme="majorHAnsi" w:cs="Times New Roman (Body CS)"/>
      <w:b/>
      <w:caps/>
      <w:color w:val="FFFFFF" w:themeColor="background1"/>
      <w:spacing w:val="-5"/>
      <w:sz w:val="80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F322C0"/>
    <w:rPr>
      <w:rFonts w:asciiTheme="majorHAnsi" w:eastAsiaTheme="majorEastAsia" w:hAnsiTheme="majorHAnsi" w:cs="Times New Roman (Headings CS)"/>
      <w:b/>
      <w:caps/>
      <w:color w:val="FFFFFF" w:themeColor="background1"/>
      <w:spacing w:val="-5"/>
      <w:sz w:val="36"/>
    </w:rPr>
  </w:style>
  <w:style w:type="paragraph" w:styleId="Date">
    <w:name w:val="Date"/>
    <w:basedOn w:val="Normal"/>
    <w:next w:val="Normal"/>
    <w:link w:val="DateChar"/>
    <w:uiPriority w:val="99"/>
    <w:rsid w:val="00C67551"/>
    <w:pPr>
      <w:spacing w:after="120"/>
    </w:pPr>
  </w:style>
  <w:style w:type="character" w:customStyle="1" w:styleId="DateChar">
    <w:name w:val="Date Char"/>
    <w:basedOn w:val="DefaultParagraphFont"/>
    <w:link w:val="Date"/>
    <w:uiPriority w:val="99"/>
    <w:rsid w:val="00C67551"/>
    <w:rPr>
      <w:rFonts w:ascii="Aptos" w:hAnsi="Aptos"/>
      <w:color w:val="FFFFFF" w:themeColor="background1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22C0"/>
    <w:pPr>
      <w:spacing w:before="40" w:after="280"/>
    </w:pPr>
    <w:rPr>
      <w:rFonts w:asciiTheme="majorHAnsi" w:hAnsiTheme="majorHAnsi" w:cs="Times New Roman (Body CS)"/>
      <w:caps/>
      <w:spacing w:val="30"/>
      <w:sz w:val="4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22C0"/>
    <w:rPr>
      <w:rFonts w:asciiTheme="majorHAnsi" w:hAnsiTheme="majorHAnsi" w:cs="Times New Roman (Body CS)"/>
      <w:caps/>
      <w:color w:val="FFFFFF" w:themeColor="background1"/>
      <w:spacing w:val="30"/>
      <w:sz w:val="4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7FD2"/>
    <w:rPr>
      <w:rFonts w:ascii="Aptos" w:eastAsiaTheme="majorEastAsia" w:hAnsi="Aptos" w:cs="Times New Roman (Headings CS)"/>
      <w:b/>
      <w:caps/>
      <w:color w:val="FFFFFF" w:themeColor="background1"/>
      <w:spacing w:val="-5"/>
      <w:sz w:val="3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7FD2"/>
    <w:rPr>
      <w:rFonts w:ascii="Aptos" w:hAnsi="Aptos" w:cs="Times New Roman (Body CS)"/>
      <w:b/>
      <w:caps/>
      <w:color w:val="FFFFFF" w:themeColor="background1"/>
      <w:sz w:val="22"/>
      <w:szCs w:val="22"/>
    </w:rPr>
  </w:style>
  <w:style w:type="paragraph" w:customStyle="1" w:styleId="ContactInfo">
    <w:name w:val="Contact Info"/>
    <w:basedOn w:val="Normal"/>
    <w:qFormat/>
    <w:rsid w:val="009A5F5D"/>
    <w:rPr>
      <w:rFonts w:cs="Times New Roman (Body CS)"/>
      <w:b/>
      <w:caps/>
      <w:sz w:val="22"/>
    </w:rPr>
  </w:style>
  <w:style w:type="paragraph" w:customStyle="1" w:styleId="Dates">
    <w:name w:val="Dates"/>
    <w:basedOn w:val="Date"/>
    <w:semiHidden/>
    <w:qFormat/>
    <w:rsid w:val="00A847E6"/>
    <w:pPr>
      <w:spacing w:after="80"/>
    </w:pPr>
    <w:rPr>
      <w:i/>
    </w:rPr>
  </w:style>
  <w:style w:type="paragraph" w:customStyle="1" w:styleId="JobTitle">
    <w:name w:val="Job Title"/>
    <w:basedOn w:val="Heading4"/>
    <w:semiHidden/>
    <w:qFormat/>
    <w:rsid w:val="00787A35"/>
    <w:pPr>
      <w:spacing w:before="40"/>
    </w:pPr>
    <w:rPr>
      <w:caps w:val="0"/>
    </w:rPr>
  </w:style>
  <w:style w:type="paragraph" w:customStyle="1" w:styleId="Skillslist">
    <w:name w:val="Skills list"/>
    <w:basedOn w:val="Normal"/>
    <w:qFormat/>
    <w:rsid w:val="00AF5BE0"/>
    <w:pPr>
      <w:numPr>
        <w:numId w:val="2"/>
      </w:numPr>
      <w:spacing w:after="40"/>
    </w:pPr>
  </w:style>
  <w:style w:type="paragraph" w:styleId="ListParagraph">
    <w:name w:val="List Paragraph"/>
    <w:basedOn w:val="Normal"/>
    <w:uiPriority w:val="34"/>
    <w:semiHidden/>
    <w:qFormat/>
    <w:rsid w:val="004D11E6"/>
    <w:pPr>
      <w:ind w:left="720"/>
      <w:contextualSpacing/>
    </w:pPr>
  </w:style>
  <w:style w:type="paragraph" w:customStyle="1" w:styleId="JobDescription">
    <w:name w:val="Job Description"/>
    <w:basedOn w:val="ContactInfo"/>
    <w:semiHidden/>
    <w:qFormat/>
    <w:rsid w:val="004839CF"/>
    <w:pPr>
      <w:spacing w:before="120"/>
    </w:pPr>
  </w:style>
  <w:style w:type="paragraph" w:styleId="ListBullet">
    <w:name w:val="List Bullet"/>
    <w:basedOn w:val="Normal"/>
    <w:uiPriority w:val="99"/>
    <w:semiHidden/>
    <w:qFormat/>
    <w:rsid w:val="00C67551"/>
    <w:pPr>
      <w:numPr>
        <w:numId w:val="4"/>
      </w:numPr>
      <w:spacing w:line="320" w:lineRule="exact"/>
      <w:ind w:left="360"/>
    </w:pPr>
    <w:rPr>
      <w:rFonts w:ascii="Arial" w:eastAsiaTheme="minorHAnsi" w:hAnsi="Arial"/>
      <w:color w:val="404040" w:themeColor="text1" w:themeTint="BF"/>
      <w:lang w:eastAsia="en-US"/>
    </w:rPr>
  </w:style>
  <w:style w:type="paragraph" w:customStyle="1" w:styleId="Position">
    <w:name w:val="Position"/>
    <w:basedOn w:val="Heading2"/>
    <w:semiHidden/>
    <w:qFormat/>
    <w:rsid w:val="006579C8"/>
    <w:pPr>
      <w:spacing w:before="0" w:after="120"/>
    </w:pPr>
    <w:rPr>
      <w:rFonts w:ascii="Arial" w:hAnsi="Arial"/>
      <w:b w:val="0"/>
      <w:caps w:val="0"/>
      <w:color w:val="000000" w:themeColor="text1"/>
      <w:sz w:val="20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schm\AppData\Roaming\Microsoft\Templates\ATS%20finance%20resume.dotx" TargetMode="External"/></Relationship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ustom 23">
      <a:majorFont>
        <a:latin typeface="Aptos"/>
        <a:ea typeface=""/>
        <a:cs typeface=""/>
      </a:majorFont>
      <a:minorFont>
        <a:latin typeface="Apto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A91622-B993-44F0-A143-B2051A869F0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63EEC4-47BD-484D-ACA4-9C5C311FEB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7AC030E-BCAF-4159-B284-46FC76A838B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33F40569-0C9B-41AB-870B-2707A708E5B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ATS finance resume.dotx</Template>
  <TotalTime>80</TotalTime>
  <Pages>2</Pages>
  <Words>743</Words>
  <Characters>4239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Drew Schmidt</dc:creator>
  <cp:keywords/>
  <dc:description/>
  <cp:lastModifiedBy>Drew Schmidt</cp:lastModifiedBy>
  <cp:revision>4</cp:revision>
  <dcterms:created xsi:type="dcterms:W3CDTF">2025-09-08T01:53:00Z</dcterms:created>
  <dcterms:modified xsi:type="dcterms:W3CDTF">2025-09-09T01:59:00Z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